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4D9336E" w14:textId="77777777" w:rsidTr="00B06FDD">
        <w:tc>
          <w:tcPr>
            <w:tcW w:w="4678" w:type="dxa"/>
          </w:tcPr>
          <w:p w14:paraId="7688581E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67A95B3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71DA24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статистике</w:t>
            </w:r>
          </w:p>
          <w:p w14:paraId="76E842D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758BD92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326D5BF0" w14:textId="77777777" w:rsidR="00E2185C" w:rsidRPr="00F40433" w:rsidRDefault="00F52573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40433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C4770D" w:rsidRPr="00C4770D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</w:t>
              </w:r>
              <w:r w:rsidR="00C4770D" w:rsidRPr="008F31B1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C4770D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2185C" w:rsidRPr="00F40433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</w:t>
              </w:r>
              <w:r w:rsidR="00C4770D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ov</w:t>
              </w:r>
              <w:r w:rsidR="00E2185C" w:rsidRPr="00F40433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40433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40433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40433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40433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40433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40433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40433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40433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286CCE1F" w14:textId="77777777" w:rsidR="00E2185C" w:rsidRPr="00E2185C" w:rsidRDefault="00F52573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712C3D1F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931C180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6022D4F7" w14:textId="77777777" w:rsidTr="00B06FDD">
        <w:tc>
          <w:tcPr>
            <w:tcW w:w="4678" w:type="dxa"/>
          </w:tcPr>
          <w:p w14:paraId="6B96B3F6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F82DCA1" w14:textId="6C79B007" w:rsidR="00E2185C" w:rsidRPr="006D7FD6" w:rsidRDefault="008F31B1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F52573">
              <w:rPr>
                <w:rFonts w:ascii="Arial" w:eastAsia="Calibri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.07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A56D47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0F6DA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441ACAFC" w14:textId="378967AB" w:rsidR="002A5508" w:rsidRPr="007900B9" w:rsidRDefault="002A5508" w:rsidP="002A55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00B9">
        <w:rPr>
          <w:rFonts w:ascii="Arial" w:hAnsi="Arial" w:cs="Arial"/>
          <w:b/>
          <w:bCs/>
          <w:sz w:val="28"/>
          <w:szCs w:val="28"/>
        </w:rPr>
        <w:t>Д</w:t>
      </w:r>
      <w:r w:rsidR="008F31B1" w:rsidRPr="007900B9">
        <w:rPr>
          <w:rFonts w:ascii="Arial" w:hAnsi="Arial" w:cs="Arial"/>
          <w:b/>
          <w:bCs/>
          <w:sz w:val="28"/>
          <w:szCs w:val="28"/>
        </w:rPr>
        <w:t>олгожданное жилье</w:t>
      </w:r>
    </w:p>
    <w:p w14:paraId="52E9EB74" w14:textId="2D5ADD65" w:rsidR="002A5508" w:rsidRPr="008F31B1" w:rsidRDefault="002A5508" w:rsidP="008F31B1">
      <w:pPr>
        <w:pStyle w:val="a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>В 2022 году 566 семей смогли изменить условия своего проживания. Между тем, на начало 2023 года на учете состояло более 13 тысяч семей, нуждающихся в улучшении жилищных условий.</w:t>
      </w:r>
    </w:p>
    <w:p w14:paraId="72FAAD09" w14:textId="77777777" w:rsidR="002A5508" w:rsidRPr="008F31B1" w:rsidRDefault="002A5508" w:rsidP="008F31B1">
      <w:pPr>
        <w:pStyle w:val="a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 xml:space="preserve">В течение 2022 года на учет встало еще 510 семей. Из поставленных на очередь </w:t>
      </w:r>
      <w:r w:rsidR="000842F8" w:rsidRPr="008F31B1">
        <w:rPr>
          <w:rFonts w:ascii="Arial" w:hAnsi="Arial" w:cs="Arial"/>
          <w:sz w:val="24"/>
          <w:szCs w:val="24"/>
        </w:rPr>
        <w:t xml:space="preserve">семей </w:t>
      </w:r>
      <w:r w:rsidRPr="008F31B1">
        <w:rPr>
          <w:rFonts w:ascii="Arial" w:hAnsi="Arial" w:cs="Arial"/>
          <w:sz w:val="24"/>
          <w:szCs w:val="24"/>
        </w:rPr>
        <w:t>166 – малоимущие, которые самостоятельно изменить условия своего проживания не смогут  даже в далекой перспективе.</w:t>
      </w:r>
    </w:p>
    <w:p w14:paraId="15CD21B1" w14:textId="77777777" w:rsidR="002A5508" w:rsidRDefault="002A5508" w:rsidP="007900B9">
      <w:pPr>
        <w:pStyle w:val="a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>Из общего числа семей, улучшивших жилищные условия, 249 семей купили жилые помещения, при этом 112 - приобрели квартиры по ипотечному кредитованию (в 2021 году – 68 семей).</w:t>
      </w:r>
    </w:p>
    <w:p w14:paraId="79923AAB" w14:textId="20238283" w:rsidR="002A5508" w:rsidRPr="008F31B1" w:rsidRDefault="002666BF" w:rsidP="007900B9">
      <w:pPr>
        <w:pStyle w:val="af7"/>
        <w:tabs>
          <w:tab w:val="left" w:pos="709"/>
        </w:tabs>
        <w:spacing w:line="240" w:lineRule="auto"/>
        <w:ind w:left="0" w:right="0" w:firstLine="709"/>
        <w:rPr>
          <w:rFonts w:ascii="Arial" w:hAnsi="Arial" w:cs="Arial"/>
          <w:sz w:val="24"/>
        </w:rPr>
      </w:pPr>
      <w:r w:rsidRPr="008F31B1">
        <w:rPr>
          <w:rFonts w:ascii="Arial" w:hAnsi="Arial" w:cs="Arial"/>
          <w:sz w:val="24"/>
        </w:rPr>
        <w:t>В этом же году</w:t>
      </w:r>
      <w:r w:rsidR="002A5508" w:rsidRPr="008F31B1">
        <w:rPr>
          <w:rFonts w:ascii="Arial" w:hAnsi="Arial" w:cs="Arial"/>
          <w:sz w:val="24"/>
        </w:rPr>
        <w:t xml:space="preserve"> новоселами стали 111 молодых семей, 106 многодетных семей, 31 семья с инвалидами в своем составе, 16 семей ветеранов боевых действий. Кроме того жилые помещения были предоставлены 27 сиротам и детям, оставшимся без попечения родителей (в 2021 году – 35 сиротам).</w:t>
      </w:r>
    </w:p>
    <w:p w14:paraId="79E1BB3D" w14:textId="201D53C5" w:rsidR="002A5508" w:rsidRPr="008F31B1" w:rsidRDefault="002A5508" w:rsidP="007900B9">
      <w:pPr>
        <w:pStyle w:val="af7"/>
        <w:spacing w:line="240" w:lineRule="auto"/>
        <w:ind w:left="0" w:right="0" w:firstLine="709"/>
        <w:rPr>
          <w:rFonts w:ascii="Arial" w:hAnsi="Arial" w:cs="Arial"/>
          <w:sz w:val="24"/>
        </w:rPr>
      </w:pPr>
      <w:r w:rsidRPr="008F31B1">
        <w:rPr>
          <w:rFonts w:ascii="Arial" w:hAnsi="Arial" w:cs="Arial"/>
          <w:sz w:val="24"/>
        </w:rPr>
        <w:t>Положительно решен вопрос с жильем для отдельных семей, проживающих в ветхом и аварийном жилищном фонде. В этой категории нуждающихся улучшили жилищные условия 74 семьи из 930 зарегистрированных. В 2021 году таких семей было 183.</w:t>
      </w:r>
    </w:p>
    <w:sectPr w:rsidR="002A5508" w:rsidRPr="008F31B1" w:rsidSect="00E2185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18A6" w14:textId="77777777" w:rsidR="003B2875" w:rsidRDefault="003B2875" w:rsidP="00A02726">
      <w:pPr>
        <w:spacing w:after="0" w:line="240" w:lineRule="auto"/>
      </w:pPr>
      <w:r>
        <w:separator/>
      </w:r>
    </w:p>
  </w:endnote>
  <w:endnote w:type="continuationSeparator" w:id="0">
    <w:p w14:paraId="16D4905B" w14:textId="77777777" w:rsidR="003B2875" w:rsidRDefault="003B28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C423" w14:textId="77777777" w:rsidR="00A02726" w:rsidRDefault="00A02726">
    <w:pPr>
      <w:pStyle w:val="a5"/>
    </w:pPr>
  </w:p>
  <w:p w14:paraId="6DB144E9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FC95" w14:textId="77777777" w:rsidR="003B2875" w:rsidRDefault="003B2875" w:rsidP="00A02726">
      <w:pPr>
        <w:spacing w:after="0" w:line="240" w:lineRule="auto"/>
      </w:pPr>
      <w:r>
        <w:separator/>
      </w:r>
    </w:p>
  </w:footnote>
  <w:footnote w:type="continuationSeparator" w:id="0">
    <w:p w14:paraId="4E588B00" w14:textId="77777777" w:rsidR="003B2875" w:rsidRDefault="003B28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9E30" w14:textId="77777777" w:rsidR="00962C5A" w:rsidRDefault="00F52573">
    <w:pPr>
      <w:pStyle w:val="a3"/>
    </w:pPr>
    <w:r>
      <w:rPr>
        <w:noProof/>
        <w:lang w:eastAsia="ru-RU"/>
      </w:rPr>
      <w:pict w14:anchorId="5C7D7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54D3" w14:textId="77777777" w:rsidR="006D7FD6" w:rsidRPr="006D7FD6" w:rsidRDefault="006D7FD6">
    <w:pPr>
      <w:rPr>
        <w:rFonts w:ascii="Arial" w:hAnsi="Arial" w:cs="Arial"/>
        <w:sz w:val="20"/>
      </w:rPr>
    </w:pPr>
  </w:p>
  <w:p w14:paraId="14822C26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4D85" w14:textId="77777777" w:rsidR="00962C5A" w:rsidRDefault="00F52573">
    <w:pPr>
      <w:pStyle w:val="a3"/>
    </w:pPr>
    <w:r>
      <w:rPr>
        <w:noProof/>
        <w:lang w:eastAsia="ru-RU"/>
      </w:rPr>
      <w:pict w14:anchorId="53DB3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0D3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2F8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92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2C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F85"/>
    <w:rsid w:val="00110D43"/>
    <w:rsid w:val="00114C20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088"/>
    <w:rsid w:val="001523D8"/>
    <w:rsid w:val="00152F1F"/>
    <w:rsid w:val="0015475D"/>
    <w:rsid w:val="00155160"/>
    <w:rsid w:val="00157D93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66B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08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78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0346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10EE"/>
    <w:rsid w:val="003B2875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7F5A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48F"/>
    <w:rsid w:val="005A4BDA"/>
    <w:rsid w:val="005A63FB"/>
    <w:rsid w:val="005B34EE"/>
    <w:rsid w:val="005B381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4F40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0B9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C4D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46E"/>
    <w:rsid w:val="008E7480"/>
    <w:rsid w:val="008F0D55"/>
    <w:rsid w:val="008F0E7A"/>
    <w:rsid w:val="008F0FB0"/>
    <w:rsid w:val="008F237D"/>
    <w:rsid w:val="008F31B1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47F67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220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65D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2DD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625F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56F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4770D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5368"/>
    <w:rsid w:val="00C76483"/>
    <w:rsid w:val="00C7779E"/>
    <w:rsid w:val="00C863A2"/>
    <w:rsid w:val="00C86AA8"/>
    <w:rsid w:val="00C93391"/>
    <w:rsid w:val="00C9655D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3C2D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C7222"/>
    <w:rsid w:val="00DD0F01"/>
    <w:rsid w:val="00DD1B1D"/>
    <w:rsid w:val="00DD5420"/>
    <w:rsid w:val="00DD63AC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DF7AAD"/>
    <w:rsid w:val="00E013B8"/>
    <w:rsid w:val="00E01659"/>
    <w:rsid w:val="00E04162"/>
    <w:rsid w:val="00E04400"/>
    <w:rsid w:val="00E11837"/>
    <w:rsid w:val="00E1213A"/>
    <w:rsid w:val="00E12541"/>
    <w:rsid w:val="00E12C3F"/>
    <w:rsid w:val="00E15A1B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A6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433"/>
    <w:rsid w:val="00F41220"/>
    <w:rsid w:val="00F4372A"/>
    <w:rsid w:val="00F46653"/>
    <w:rsid w:val="00F4712B"/>
    <w:rsid w:val="00F524E0"/>
    <w:rsid w:val="00F52573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6718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CA7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114C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11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A55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A5508"/>
  </w:style>
  <w:style w:type="paragraph" w:styleId="af7">
    <w:name w:val="Block Text"/>
    <w:basedOn w:val="a"/>
    <w:rsid w:val="002A5508"/>
    <w:pPr>
      <w:spacing w:after="0" w:line="360" w:lineRule="auto"/>
      <w:ind w:left="-794" w:right="-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18_SMI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0B8B-4A89-42F8-8F69-6E329A91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p18_smirnovakv</cp:lastModifiedBy>
  <cp:revision>31</cp:revision>
  <cp:lastPrinted>2023-06-15T04:18:00Z</cp:lastPrinted>
  <dcterms:created xsi:type="dcterms:W3CDTF">2023-04-04T11:07:00Z</dcterms:created>
  <dcterms:modified xsi:type="dcterms:W3CDTF">2023-07-04T04:35:00Z</dcterms:modified>
</cp:coreProperties>
</file>